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003" w:rsidRDefault="00616003" w:rsidP="00616003">
      <w:pPr>
        <w:jc w:val="center"/>
        <w:rPr>
          <w:rFonts w:ascii="Times New Roman" w:hAnsi="Times New Roman"/>
          <w:spacing w:val="-4"/>
          <w:sz w:val="40"/>
          <w:szCs w:val="40"/>
        </w:rPr>
      </w:pPr>
      <w:r>
        <w:rPr>
          <w:rFonts w:ascii="Times New Roman" w:hAnsi="Times New Roman"/>
          <w:noProof/>
          <w:spacing w:val="-4"/>
          <w:sz w:val="40"/>
          <w:szCs w:val="40"/>
          <w:lang w:val="uk-UA" w:eastAsia="uk-UA"/>
        </w:rPr>
        <w:drawing>
          <wp:inline distT="0" distB="0" distL="0" distR="0">
            <wp:extent cx="2857500" cy="2286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gento_logo-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423" w:rsidRPr="00616003" w:rsidRDefault="00A360F8" w:rsidP="00616003">
      <w:pPr>
        <w:jc w:val="center"/>
        <w:rPr>
          <w:rFonts w:ascii="Times New Roman" w:hAnsi="Times New Roman"/>
          <w:b/>
          <w:spacing w:val="-4"/>
          <w:sz w:val="40"/>
          <w:szCs w:val="40"/>
        </w:rPr>
      </w:pPr>
      <w:r w:rsidRPr="00616003">
        <w:rPr>
          <w:rFonts w:ascii="Times New Roman" w:hAnsi="Times New Roman"/>
          <w:b/>
          <w:spacing w:val="-4"/>
          <w:sz w:val="40"/>
          <w:szCs w:val="40"/>
        </w:rPr>
        <w:t xml:space="preserve">Инструкция по использованию платежного плагина </w:t>
      </w:r>
      <w:r w:rsidRPr="00616003">
        <w:rPr>
          <w:rFonts w:ascii="Times New Roman" w:hAnsi="Times New Roman"/>
          <w:b/>
          <w:spacing w:val="-4"/>
          <w:sz w:val="40"/>
          <w:szCs w:val="40"/>
          <w:lang w:val="en-US"/>
        </w:rPr>
        <w:t>eCommerceConnect</w:t>
      </w:r>
      <w:r w:rsidRPr="00616003">
        <w:rPr>
          <w:rFonts w:ascii="Times New Roman" w:hAnsi="Times New Roman"/>
          <w:b/>
          <w:spacing w:val="-4"/>
          <w:sz w:val="40"/>
          <w:szCs w:val="40"/>
        </w:rPr>
        <w:t xml:space="preserve"> для системы </w:t>
      </w:r>
      <w:r w:rsidRPr="00616003">
        <w:rPr>
          <w:rFonts w:ascii="Times New Roman" w:hAnsi="Times New Roman"/>
          <w:b/>
          <w:spacing w:val="-4"/>
          <w:sz w:val="40"/>
          <w:szCs w:val="40"/>
          <w:lang w:val="en-US"/>
        </w:rPr>
        <w:t>Magento</w:t>
      </w:r>
      <w:r w:rsidRPr="00616003">
        <w:rPr>
          <w:rFonts w:ascii="Times New Roman" w:hAnsi="Times New Roman"/>
          <w:b/>
          <w:spacing w:val="-4"/>
          <w:sz w:val="40"/>
          <w:szCs w:val="40"/>
        </w:rPr>
        <w:t xml:space="preserve"> 1.</w:t>
      </w:r>
      <w:r w:rsidRPr="00616003">
        <w:rPr>
          <w:rFonts w:ascii="Times New Roman" w:hAnsi="Times New Roman"/>
          <w:b/>
          <w:spacing w:val="-4"/>
          <w:sz w:val="40"/>
          <w:szCs w:val="40"/>
          <w:lang w:val="en-US"/>
        </w:rPr>
        <w:t>x</w:t>
      </w:r>
      <w:r w:rsidRPr="00616003">
        <w:rPr>
          <w:rFonts w:ascii="Times New Roman" w:hAnsi="Times New Roman"/>
          <w:b/>
          <w:spacing w:val="-4"/>
          <w:sz w:val="40"/>
          <w:szCs w:val="40"/>
        </w:rPr>
        <w:t xml:space="preserve"> (1.9.0.1)</w:t>
      </w:r>
    </w:p>
    <w:p w:rsidR="00A360F8" w:rsidRDefault="00A360F8">
      <w:pPr>
        <w:rPr>
          <w:rFonts w:ascii="Times New Roman" w:hAnsi="Times New Roman"/>
          <w:spacing w:val="-4"/>
          <w:sz w:val="40"/>
          <w:szCs w:val="40"/>
        </w:rPr>
      </w:pPr>
    </w:p>
    <w:p w:rsidR="00C52C74" w:rsidRPr="00DC3846" w:rsidRDefault="00C52C74" w:rsidP="00DC3846">
      <w:pPr>
        <w:pStyle w:val="a5"/>
        <w:numPr>
          <w:ilvl w:val="0"/>
          <w:numId w:val="6"/>
        </w:numPr>
        <w:shd w:val="clear" w:color="auto" w:fill="FFFFFF"/>
        <w:spacing w:after="240" w:line="240" w:lineRule="auto"/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</w:pPr>
      <w:r w:rsidRPr="00DC3846"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  <w:t>Установка</w:t>
      </w:r>
    </w:p>
    <w:p w:rsidR="00C52C74" w:rsidRPr="00C52C74" w:rsidRDefault="00C52C74" w:rsidP="00C52C74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 Для установки модуля</w:t>
      </w:r>
    </w:p>
    <w:p w:rsidR="00C52C74" w:rsidRDefault="00C52C74" w:rsidP="00C52C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Распакуйте модуль в директорию с установленным магазином на Magento.</w:t>
      </w:r>
    </w:p>
    <w:p w:rsidR="00616003" w:rsidRPr="00C52C74" w:rsidRDefault="00616003" w:rsidP="00CF0B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Ключи нужно залить в папку </w:t>
      </w:r>
      <w:r w:rsidR="00CF0BFE"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 xml:space="preserve">keys: </w:t>
      </w:r>
      <w:bookmarkStart w:id="0" w:name="_GoBack"/>
      <w:bookmarkEnd w:id="0"/>
      <w:r w:rsidR="00CF0BFE" w:rsidRPr="00CF0BFE">
        <w:rPr>
          <w:rFonts w:ascii="Segoe UI" w:eastAsia="Times New Roman" w:hAnsi="Segoe UI" w:cs="Segoe UI"/>
          <w:i/>
          <w:color w:val="24292E"/>
          <w:sz w:val="24"/>
          <w:szCs w:val="24"/>
          <w:lang w:eastAsia="ru-RU"/>
        </w:rPr>
        <w:t>\magentoEcc\media\keys</w:t>
      </w:r>
    </w:p>
    <w:p w:rsidR="00C52C74" w:rsidRPr="00C52C74" w:rsidRDefault="00C52C74" w:rsidP="00C52C74">
      <w:pPr>
        <w:numPr>
          <w:ilvl w:val="0"/>
          <w:numId w:val="1"/>
        </w:numPr>
        <w:shd w:val="clear" w:color="auto" w:fill="FFFFFF"/>
        <w:spacing w:before="60" w:after="100" w:afterAutospacing="1" w:line="240" w:lineRule="auto"/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</w:pP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Очистить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 xml:space="preserve"> 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кэш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 xml:space="preserve"> 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в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 xml:space="preserve"> </w:t>
      </w: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Admin -&gt; System -&gt; Cache Management -&gt; Flush Cache</w:t>
      </w:r>
    </w:p>
    <w:p w:rsidR="00C52C74" w:rsidRDefault="00C52C74" w:rsidP="00DC3846">
      <w:pPr>
        <w:pStyle w:val="a5"/>
        <w:numPr>
          <w:ilvl w:val="0"/>
          <w:numId w:val="6"/>
        </w:numPr>
        <w:shd w:val="clear" w:color="auto" w:fill="FFFFFF"/>
        <w:spacing w:after="240" w:line="240" w:lineRule="auto"/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</w:pPr>
      <w:r w:rsidRPr="00DC3846"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  <w:t xml:space="preserve">Настройка </w:t>
      </w:r>
    </w:p>
    <w:p w:rsidR="00CA0B35" w:rsidRPr="00CA0B35" w:rsidRDefault="00CA0B35" w:rsidP="00CA0B35">
      <w:pPr>
        <w:shd w:val="clear" w:color="auto" w:fill="FFFFFF"/>
        <w:spacing w:after="240" w:line="240" w:lineRule="auto"/>
        <w:ind w:left="360"/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</w:pPr>
      <w:r w:rsidRPr="00CA0B35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2.1</w:t>
      </w:r>
      <w:r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 xml:space="preserve"> </w:t>
      </w:r>
      <w:r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  <w:t>Настройка на стороне сайта</w:t>
      </w:r>
    </w:p>
    <w:p w:rsidR="00C52C74" w:rsidRPr="00C52C74" w:rsidRDefault="00C52C74" w:rsidP="00C52C74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Базовая валюта магазина должна быть установлена Украинская гривна.</w:t>
      </w:r>
    </w:p>
    <w:p w:rsidR="00616003" w:rsidRDefault="00C52C74" w:rsidP="00C52C74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</w:pP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Настройки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 xml:space="preserve"> 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модуля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 xml:space="preserve"> 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находятся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 xml:space="preserve"> 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в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 xml:space="preserve"> </w:t>
      </w:r>
    </w:p>
    <w:p w:rsidR="00616003" w:rsidRDefault="00C52C74" w:rsidP="00C52C74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</w:pP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Admin -&gt; System -&gt; Configuration -&gt; Payment Methods -&gt; eCommerceConnect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 xml:space="preserve"> </w:t>
      </w: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General Settings</w:t>
      </w:r>
    </w:p>
    <w:p w:rsidR="00C52C74" w:rsidRPr="00616003" w:rsidRDefault="00C52C74" w:rsidP="00C52C74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  <w:r w:rsidRPr="00616003"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 xml:space="preserve"> 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Здесь вы должны ввести </w:t>
      </w: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  <w:t>Merchant ID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 и </w:t>
      </w: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Terminal</w:t>
      </w: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  <w:t xml:space="preserve"> </w:t>
      </w: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ID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 которые получили </w:t>
      </w:r>
      <w:r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от нас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.</w:t>
      </w:r>
    </w:p>
    <w:p w:rsidR="00616003" w:rsidRDefault="00C52C74" w:rsidP="00C52C74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 Ниже активируйте платежный метод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в разделе </w:t>
      </w:r>
    </w:p>
    <w:p w:rsidR="00C52C74" w:rsidRPr="00C52C74" w:rsidRDefault="00C52C74" w:rsidP="00C52C74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eCommerceConnect</w:t>
      </w: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  <w:t xml:space="preserve"> </w:t>
      </w: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General</w:t>
      </w: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  <w:t xml:space="preserve"> </w:t>
      </w: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Settings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.</w:t>
      </w:r>
    </w:p>
    <w:p w:rsidR="00C52C74" w:rsidRDefault="00C52C74" w:rsidP="00C52C7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eCommerceConnect</w:t>
      </w: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  <w:t xml:space="preserve"> </w:t>
      </w: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Settings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 - используйте этот платежный метод если вам необходимо дать возможность пользователю выбрать метод оплаты на сайте </w:t>
      </w:r>
      <w:r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>eCommerceConnect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.</w:t>
      </w:r>
    </w:p>
    <w:p w:rsidR="00C52C74" w:rsidRPr="00616003" w:rsidRDefault="00C52C74" w:rsidP="00616003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noProof/>
          <w:color w:val="24292E"/>
          <w:sz w:val="24"/>
          <w:szCs w:val="24"/>
          <w:lang w:val="uk-UA" w:eastAsia="uk-UA"/>
        </w:rPr>
        <w:lastRenderedPageBreak/>
        <w:drawing>
          <wp:inline distT="0" distB="0" distL="0" distR="0" wp14:anchorId="7FFC512D" wp14:editId="0DC31959">
            <wp:extent cx="5939593" cy="372121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3476" cy="3742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C74" w:rsidRPr="00C52C74" w:rsidRDefault="00C52C74" w:rsidP="00C52C74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eCommerceConnect</w:t>
      </w: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  <w:t xml:space="preserve"> </w:t>
      </w: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Settings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– тут включите плагин чтобы он отображался на сайте </w:t>
      </w:r>
      <w:r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>Enabled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–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>Yes</w:t>
      </w:r>
    </w:p>
    <w:p w:rsidR="00C52C74" w:rsidRPr="003404BE" w:rsidRDefault="00C52C74" w:rsidP="00C52C74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Title</w:t>
      </w:r>
      <w:r w:rsidRPr="00616003"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  <w:t xml:space="preserve"> </w:t>
      </w: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– </w:t>
      </w:r>
      <w:r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название платежной системы – которое будет </w:t>
      </w:r>
      <w:r w:rsidR="003404BE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отображаться</w:t>
      </w:r>
      <w:r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 на сайте </w:t>
      </w:r>
      <w:r w:rsidR="00DC3846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–</w:t>
      </w:r>
      <w:r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>eCommerceConnect</w:t>
      </w:r>
    </w:p>
    <w:p w:rsidR="00CA0B35" w:rsidRPr="003404BE" w:rsidRDefault="00CA0B35" w:rsidP="00C52C74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</w:p>
    <w:p w:rsidR="00CA0B35" w:rsidRDefault="00CA0B35" w:rsidP="00CA0B35">
      <w:pPr>
        <w:pStyle w:val="a5"/>
        <w:numPr>
          <w:ilvl w:val="1"/>
          <w:numId w:val="6"/>
        </w:numPr>
        <w:shd w:val="clear" w:color="auto" w:fill="FFFFFF"/>
        <w:spacing w:after="240" w:line="240" w:lineRule="auto"/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</w:pPr>
      <w:r w:rsidRPr="00CA0B35"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  <w:t xml:space="preserve">Настройка </w:t>
      </w:r>
      <w:r w:rsidRPr="00CA0B35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Notify_Url, Success_Url and Fail_Url</w:t>
      </w:r>
    </w:p>
    <w:p w:rsidR="004B301F" w:rsidRPr="00CA0B35" w:rsidRDefault="004B301F" w:rsidP="004B301F">
      <w:pPr>
        <w:pStyle w:val="a5"/>
        <w:shd w:val="clear" w:color="auto" w:fill="FFFFFF"/>
        <w:spacing w:after="240" w:line="240" w:lineRule="auto"/>
        <w:ind w:left="765"/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</w:pPr>
    </w:p>
    <w:p w:rsidR="00CA0B35" w:rsidRDefault="00CA0B35" w:rsidP="004B301F">
      <w:pPr>
        <w:pStyle w:val="a5"/>
        <w:shd w:val="clear" w:color="auto" w:fill="FFFFFF"/>
        <w:spacing w:after="240" w:line="240" w:lineRule="auto"/>
        <w:ind w:left="765"/>
        <w:jc w:val="both"/>
        <w:rPr>
          <w:rFonts w:ascii="Segoe UI" w:eastAsia="Times New Roman" w:hAnsi="Segoe UI" w:cs="Segoe UI"/>
          <w:color w:val="24292E"/>
          <w:sz w:val="24"/>
          <w:szCs w:val="24"/>
          <w:lang w:val="ru-RU" w:eastAsia="ru-RU"/>
        </w:rPr>
      </w:pPr>
      <w:r>
        <w:rPr>
          <w:rFonts w:ascii="Segoe UI" w:eastAsia="Times New Roman" w:hAnsi="Segoe UI" w:cs="Segoe UI"/>
          <w:color w:val="24292E"/>
          <w:sz w:val="24"/>
          <w:szCs w:val="24"/>
          <w:lang w:val="ru-RU" w:eastAsia="ru-RU"/>
        </w:rPr>
        <w:t>Для настройки данный ответов с платежного шлюза зайдите в личный кабинет мерчанта и в своем терминале в настройках</w:t>
      </w:r>
    </w:p>
    <w:p w:rsidR="00CA0B35" w:rsidRDefault="00CA0B35" w:rsidP="004B301F">
      <w:pPr>
        <w:pStyle w:val="a5"/>
        <w:shd w:val="clear" w:color="auto" w:fill="FFFFFF"/>
        <w:spacing w:after="240" w:line="240" w:lineRule="auto"/>
        <w:ind w:left="765"/>
        <w:jc w:val="both"/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</w:pPr>
      <w:r w:rsidRPr="00CA0B35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Success_Url</w:t>
      </w:r>
      <w:r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 xml:space="preserve">  == </w:t>
      </w:r>
      <w:hyperlink r:id="rId8" w:history="1">
        <w:r w:rsidRPr="00253C6D">
          <w:rPr>
            <w:rStyle w:val="a4"/>
            <w:rFonts w:ascii="Segoe UI" w:eastAsia="Times New Roman" w:hAnsi="Segoe UI" w:cs="Segoe UI"/>
            <w:sz w:val="24"/>
            <w:szCs w:val="24"/>
            <w:lang w:val="en-US" w:eastAsia="ru-RU"/>
          </w:rPr>
          <w:t>http://</w:t>
        </w:r>
        <w:r w:rsidRPr="00253C6D">
          <w:rPr>
            <w:rStyle w:val="a4"/>
            <w:rFonts w:ascii="Segoe UI" w:eastAsia="Times New Roman" w:hAnsi="Segoe UI" w:cs="Segoe UI"/>
            <w:b/>
            <w:sz w:val="24"/>
            <w:szCs w:val="24"/>
            <w:lang w:val="en-US" w:eastAsia="ru-RU"/>
          </w:rPr>
          <w:t>YOURDOMAIN.COM</w:t>
        </w:r>
        <w:r w:rsidRPr="00253C6D">
          <w:rPr>
            <w:rStyle w:val="a4"/>
            <w:rFonts w:ascii="Segoe UI" w:eastAsia="Times New Roman" w:hAnsi="Segoe UI" w:cs="Segoe UI"/>
            <w:sz w:val="24"/>
            <w:szCs w:val="24"/>
            <w:lang w:val="en-US" w:eastAsia="ru-RU"/>
          </w:rPr>
          <w:t>/paymaster/payment/success</w:t>
        </w:r>
      </w:hyperlink>
    </w:p>
    <w:p w:rsidR="00CA0B35" w:rsidRDefault="00CA0B35" w:rsidP="004B301F">
      <w:pPr>
        <w:pStyle w:val="a5"/>
        <w:shd w:val="clear" w:color="auto" w:fill="FFFFFF"/>
        <w:spacing w:after="240" w:line="240" w:lineRule="auto"/>
        <w:ind w:left="765"/>
        <w:jc w:val="both"/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</w:pPr>
      <w:r w:rsidRPr="00CA0B35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Fail_Url</w:t>
      </w:r>
      <w:r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 xml:space="preserve"> ==  </w:t>
      </w:r>
      <w:r w:rsidRPr="00CA0B35"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>http://</w:t>
      </w:r>
      <w:r w:rsidRPr="00CA0B35">
        <w:rPr>
          <w:lang w:val="en-US" w:eastAsia="ru-RU"/>
        </w:rPr>
        <w:t xml:space="preserve"> </w:t>
      </w:r>
      <w:r w:rsidRPr="00CA0B35"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>YOURDOMAIN.COM/paymaster/payment/fail</w:t>
      </w:r>
    </w:p>
    <w:p w:rsidR="00CA0B35" w:rsidRPr="00CA0B35" w:rsidRDefault="00CA0B35" w:rsidP="004B301F">
      <w:pPr>
        <w:pStyle w:val="a5"/>
        <w:shd w:val="clear" w:color="auto" w:fill="FFFFFF"/>
        <w:spacing w:after="240" w:line="240" w:lineRule="auto"/>
        <w:ind w:left="765"/>
        <w:jc w:val="both"/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</w:pPr>
      <w:r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 xml:space="preserve">Notify_Url </w:t>
      </w:r>
      <w:r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 xml:space="preserve">== </w:t>
      </w:r>
      <w:r w:rsidRPr="00CA0B35"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  <w:t>http:// YOURDOMAIN.COM/paymaster/payment/callback</w:t>
      </w:r>
    </w:p>
    <w:p w:rsidR="00616003" w:rsidRDefault="00CA0B35" w:rsidP="00C52C74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Вместо </w:t>
      </w:r>
      <w:r w:rsidRPr="00CA0B35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YOURDOMAIN</w:t>
      </w:r>
      <w:r w:rsidRPr="00CA0B35"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  <w:t>.</w:t>
      </w:r>
      <w:r w:rsidRPr="00CA0B35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COM</w:t>
      </w:r>
      <w:r w:rsidRPr="00CA0B35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 –</w:t>
      </w:r>
      <w:r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подставить свой </w:t>
      </w:r>
      <w:r w:rsidRPr="00CA0B35">
        <w:rPr>
          <w:rFonts w:ascii="Segoe UI" w:eastAsia="Times New Roman" w:hAnsi="Segoe UI" w:cs="Segoe UI"/>
          <w:b/>
          <w:color w:val="24292E"/>
          <w:sz w:val="24"/>
          <w:szCs w:val="24"/>
          <w:lang w:val="en-US" w:eastAsia="ru-RU"/>
        </w:rPr>
        <w:t>URL</w:t>
      </w:r>
      <w:r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 xml:space="preserve"> сайт</w:t>
      </w:r>
      <w:r w:rsidR="004B301F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а</w:t>
      </w:r>
      <w:r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.</w:t>
      </w:r>
    </w:p>
    <w:p w:rsidR="00CA0B35" w:rsidRDefault="00CA0B35" w:rsidP="00C52C74">
      <w:pPr>
        <w:shd w:val="clear" w:color="auto" w:fill="FFFFFF"/>
        <w:spacing w:after="240" w:line="240" w:lineRule="auto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CA0B3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Відмінити транзакцію після неуспішної доставки повідомлення на NOTIFY_URL – и это поле включить </w:t>
      </w:r>
      <w:r w:rsidR="004B301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в состояние </w:t>
      </w:r>
      <w:r w:rsidR="004B301F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ТАК</w:t>
      </w:r>
    </w:p>
    <w:p w:rsidR="004B301F" w:rsidRDefault="004B301F" w:rsidP="00C52C74">
      <w:pPr>
        <w:shd w:val="clear" w:color="auto" w:fill="FFFFFF"/>
        <w:spacing w:after="240" w:line="240" w:lineRule="auto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Скриншот по настройкам представлен ниже</w:t>
      </w:r>
    </w:p>
    <w:p w:rsidR="004B301F" w:rsidRPr="004B301F" w:rsidRDefault="004B301F" w:rsidP="00C52C74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24292E"/>
          <w:sz w:val="28"/>
          <w:szCs w:val="28"/>
          <w:lang w:val="uk-UA" w:eastAsia="uk-UA"/>
        </w:rPr>
        <w:lastRenderedPageBreak/>
        <w:drawing>
          <wp:inline distT="0" distB="0" distL="0" distR="0">
            <wp:extent cx="6369050" cy="371726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нотифай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6389" cy="372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003" w:rsidRPr="00CA0B35" w:rsidRDefault="00616003" w:rsidP="00C52C74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</w:p>
    <w:p w:rsidR="00DC3846" w:rsidRPr="00CA0B35" w:rsidRDefault="00DC3846" w:rsidP="00C52C74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</w:p>
    <w:p w:rsidR="00DC3846" w:rsidRPr="00DC3846" w:rsidRDefault="00DC3846" w:rsidP="00DC3846">
      <w:pPr>
        <w:pStyle w:val="a5"/>
        <w:numPr>
          <w:ilvl w:val="0"/>
          <w:numId w:val="6"/>
        </w:numPr>
        <w:shd w:val="clear" w:color="auto" w:fill="FFFFFF"/>
        <w:spacing w:after="240" w:line="240" w:lineRule="auto"/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</w:pPr>
      <w:r w:rsidRPr="00DC3846"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  <w:t>Тест</w:t>
      </w:r>
    </w:p>
    <w:p w:rsidR="00DC3846" w:rsidRPr="00DC3846" w:rsidRDefault="00DC3846" w:rsidP="00DC3846">
      <w:pPr>
        <w:jc w:val="both"/>
        <w:rPr>
          <w:rFonts w:ascii="Times New Roman" w:hAnsi="Times New Roman"/>
          <w:sz w:val="28"/>
          <w:szCs w:val="28"/>
        </w:rPr>
      </w:pPr>
      <w:r w:rsidRPr="00DC3846">
        <w:rPr>
          <w:rFonts w:ascii="Times New Roman" w:hAnsi="Times New Roman"/>
          <w:sz w:val="28"/>
          <w:szCs w:val="28"/>
        </w:rPr>
        <w:t xml:space="preserve">Для проверки корректности установки и настройки плагина, </w:t>
      </w:r>
      <w:r w:rsidR="004E3341" w:rsidRPr="004E3341">
        <w:rPr>
          <w:rFonts w:ascii="Times New Roman" w:hAnsi="Times New Roman"/>
          <w:sz w:val="28"/>
          <w:szCs w:val="28"/>
        </w:rPr>
        <w:t>необходимо провести пробную покупку</w:t>
      </w:r>
      <w:r w:rsidRPr="00DC3846">
        <w:rPr>
          <w:rFonts w:ascii="Times New Roman" w:hAnsi="Times New Roman"/>
          <w:sz w:val="28"/>
          <w:szCs w:val="28"/>
        </w:rPr>
        <w:t>.</w:t>
      </w:r>
    </w:p>
    <w:p w:rsidR="00DC3846" w:rsidRPr="00DC3846" w:rsidRDefault="00DC3846" w:rsidP="00DC3846">
      <w:pPr>
        <w:jc w:val="both"/>
        <w:rPr>
          <w:rFonts w:ascii="Times New Roman" w:hAnsi="Times New Roman"/>
          <w:sz w:val="28"/>
          <w:szCs w:val="28"/>
        </w:rPr>
      </w:pPr>
      <w:r w:rsidRPr="00DC3846">
        <w:rPr>
          <w:rFonts w:ascii="Times New Roman" w:hAnsi="Times New Roman"/>
          <w:sz w:val="28"/>
          <w:szCs w:val="28"/>
        </w:rPr>
        <w:t xml:space="preserve">После выбора способа оплаты </w:t>
      </w:r>
      <w:r>
        <w:rPr>
          <w:rFonts w:ascii="Times New Roman" w:hAnsi="Times New Roman"/>
          <w:sz w:val="28"/>
          <w:szCs w:val="28"/>
        </w:rPr>
        <w:t>«</w:t>
      </w:r>
      <w:r w:rsidRPr="00DC3846">
        <w:rPr>
          <w:rFonts w:ascii="Times New Roman" w:hAnsi="Times New Roman"/>
          <w:sz w:val="28"/>
          <w:szCs w:val="28"/>
          <w:lang w:val="en-US"/>
        </w:rPr>
        <w:t>eCommerceConnect</w:t>
      </w:r>
      <w:r>
        <w:rPr>
          <w:rFonts w:ascii="Times New Roman" w:hAnsi="Times New Roman"/>
          <w:sz w:val="28"/>
          <w:szCs w:val="28"/>
        </w:rPr>
        <w:t>»</w:t>
      </w:r>
      <w:r w:rsidRPr="00DC3846">
        <w:rPr>
          <w:rFonts w:ascii="Times New Roman" w:hAnsi="Times New Roman"/>
          <w:sz w:val="28"/>
          <w:szCs w:val="28"/>
        </w:rPr>
        <w:t xml:space="preserve"> будет открыта платежная страница:</w:t>
      </w:r>
    </w:p>
    <w:p w:rsidR="00DC3846" w:rsidRDefault="00DC3846" w:rsidP="00DC3846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C3846" w:rsidRDefault="00DC3846" w:rsidP="00DC3846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  <w:r w:rsidRPr="009E4C62">
        <w:rPr>
          <w:noProof/>
          <w:lang w:val="uk-UA" w:eastAsia="uk-UA"/>
        </w:rPr>
        <w:lastRenderedPageBreak/>
        <w:drawing>
          <wp:inline distT="0" distB="0" distL="0" distR="0">
            <wp:extent cx="5613400" cy="4158615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15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846" w:rsidRDefault="00DC3846" w:rsidP="00C52C74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</w:p>
    <w:p w:rsidR="00DC3846" w:rsidRPr="00DC3846" w:rsidRDefault="00DC3846" w:rsidP="00C52C74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</w:p>
    <w:p w:rsidR="00C52C74" w:rsidRPr="00DC3846" w:rsidRDefault="00C52C74" w:rsidP="00DC3846">
      <w:pPr>
        <w:pStyle w:val="a5"/>
        <w:numPr>
          <w:ilvl w:val="0"/>
          <w:numId w:val="6"/>
        </w:numPr>
        <w:shd w:val="clear" w:color="auto" w:fill="FFFFFF"/>
        <w:spacing w:after="240" w:line="240" w:lineRule="auto"/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</w:pPr>
      <w:r w:rsidRPr="00DC3846">
        <w:rPr>
          <w:rFonts w:ascii="Segoe UI" w:eastAsia="Times New Roman" w:hAnsi="Segoe UI" w:cs="Segoe UI"/>
          <w:b/>
          <w:color w:val="24292E"/>
          <w:sz w:val="24"/>
          <w:szCs w:val="24"/>
          <w:lang w:eastAsia="ru-RU"/>
        </w:rPr>
        <w:t>Удаление модуля</w:t>
      </w:r>
    </w:p>
    <w:p w:rsidR="00C52C74" w:rsidRPr="00C52C74" w:rsidRDefault="00C52C74" w:rsidP="00C52C74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  <w:r w:rsidRPr="00C52C74"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  <w:t>Для того чтобы полностью удалить модуль из системы удалите следующие файлы и папки:</w:t>
      </w:r>
    </w:p>
    <w:p w:rsidR="00C52C74" w:rsidRPr="00C52C74" w:rsidRDefault="00C52C74" w:rsidP="00C52C74">
      <w:pPr>
        <w:shd w:val="clear" w:color="auto" w:fill="FFFFFF"/>
        <w:spacing w:after="0" w:afterAutospacing="1" w:line="240" w:lineRule="auto"/>
        <w:rPr>
          <w:rFonts w:ascii="Segoe UI" w:eastAsia="Times New Roman" w:hAnsi="Segoe UI" w:cs="Segoe UI"/>
          <w:color w:val="24292E"/>
          <w:sz w:val="24"/>
          <w:szCs w:val="24"/>
          <w:lang w:val="en-US" w:eastAsia="ru-RU"/>
        </w:rPr>
      </w:pPr>
      <w:r w:rsidRPr="00C52C74">
        <w:rPr>
          <w:rFonts w:ascii="Consolas" w:eastAsia="Times New Roman" w:hAnsi="Consolas" w:cs="Courier New"/>
          <w:color w:val="24292E"/>
          <w:sz w:val="20"/>
          <w:szCs w:val="20"/>
          <w:lang w:val="en-US" w:eastAsia="ru-RU"/>
        </w:rPr>
        <w:t>#rm -rf app/code/community/Voronoy app/design/frontend/base/default/template/paymaster app/etc/modules/Voronoy_Paymaster.xml app/locale/en_US/Voronoy_Paymaster.csv app/locale/ru_RU/Voronoy_Paymaster.csv app/locale/uk_UA/Voronoy_Paymaster.csv</w:t>
      </w:r>
    </w:p>
    <w:p w:rsidR="00A360F8" w:rsidRPr="00C52C74" w:rsidRDefault="00A360F8">
      <w:pPr>
        <w:rPr>
          <w:lang w:val="en-US"/>
        </w:rPr>
      </w:pPr>
    </w:p>
    <w:sectPr w:rsidR="00A360F8" w:rsidRPr="00C52C7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D5C62"/>
    <w:multiLevelType w:val="multilevel"/>
    <w:tmpl w:val="FEFA8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E3D1B14"/>
    <w:multiLevelType w:val="multilevel"/>
    <w:tmpl w:val="E9D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585272"/>
    <w:multiLevelType w:val="multilevel"/>
    <w:tmpl w:val="54522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787627"/>
    <w:multiLevelType w:val="multilevel"/>
    <w:tmpl w:val="26085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2854B7"/>
    <w:multiLevelType w:val="multilevel"/>
    <w:tmpl w:val="850A6A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7861E48"/>
    <w:multiLevelType w:val="multilevel"/>
    <w:tmpl w:val="A922F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0F8"/>
    <w:rsid w:val="003404BE"/>
    <w:rsid w:val="004B301F"/>
    <w:rsid w:val="004E3341"/>
    <w:rsid w:val="005F2423"/>
    <w:rsid w:val="00616003"/>
    <w:rsid w:val="006D25A7"/>
    <w:rsid w:val="00A360F8"/>
    <w:rsid w:val="00C52C74"/>
    <w:rsid w:val="00CA0B35"/>
    <w:rsid w:val="00CF0BFE"/>
    <w:rsid w:val="00DC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EC924"/>
  <w15:chartTrackingRefBased/>
  <w15:docId w15:val="{CC02B4D9-01F1-4639-A94C-C6C3535E7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2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52C74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C52C74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DC3846"/>
    <w:pPr>
      <w:ind w:left="720"/>
      <w:contextualSpacing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8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RDOMAIN.COM/paymaster/payment/success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57283-B155-4B89-8D17-47609F3D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B60949F1</Template>
  <TotalTime>3</TotalTime>
  <Pages>4</Pages>
  <Words>1401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Igor Uleschenko</cp:lastModifiedBy>
  <cp:revision>4</cp:revision>
  <dcterms:created xsi:type="dcterms:W3CDTF">2018-12-03T08:30:00Z</dcterms:created>
  <dcterms:modified xsi:type="dcterms:W3CDTF">2019-09-11T12:19:00Z</dcterms:modified>
</cp:coreProperties>
</file>